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24" w:rsidRPr="00B72224" w:rsidRDefault="00B72224" w:rsidP="00B72224">
      <w:pPr>
        <w:shd w:val="clear" w:color="auto" w:fill="FFFFFF"/>
        <w:spacing w:after="327" w:line="753" w:lineRule="atLeast"/>
        <w:ind w:right="327"/>
        <w:jc w:val="center"/>
        <w:outlineLvl w:val="0"/>
        <w:rPr>
          <w:rFonts w:ascii="Arial" w:eastAsia="Times New Roman" w:hAnsi="Arial" w:cs="Arial"/>
          <w:b/>
          <w:color w:val="222222"/>
          <w:kern w:val="36"/>
          <w:sz w:val="32"/>
          <w:szCs w:val="32"/>
          <w:lang w:eastAsia="cs-CZ"/>
        </w:rPr>
      </w:pPr>
      <w:r w:rsidRPr="00B72224">
        <w:rPr>
          <w:rFonts w:ascii="Arial" w:eastAsia="Times New Roman" w:hAnsi="Arial" w:cs="Arial"/>
          <w:b/>
          <w:color w:val="222222"/>
          <w:kern w:val="36"/>
          <w:sz w:val="32"/>
          <w:szCs w:val="32"/>
          <w:lang w:eastAsia="cs-CZ"/>
        </w:rPr>
        <w:t xml:space="preserve">Foto: Příběh piva z </w:t>
      </w:r>
      <w:proofErr w:type="spellStart"/>
      <w:r w:rsidRPr="00B72224">
        <w:rPr>
          <w:rFonts w:ascii="Arial" w:eastAsia="Times New Roman" w:hAnsi="Arial" w:cs="Arial"/>
          <w:b/>
          <w:color w:val="222222"/>
          <w:kern w:val="36"/>
          <w:sz w:val="32"/>
          <w:szCs w:val="32"/>
          <w:lang w:eastAsia="cs-CZ"/>
        </w:rPr>
        <w:t>Chříče</w:t>
      </w:r>
      <w:proofErr w:type="spellEnd"/>
      <w:r w:rsidRPr="00B72224">
        <w:rPr>
          <w:rFonts w:ascii="Arial" w:eastAsia="Times New Roman" w:hAnsi="Arial" w:cs="Arial"/>
          <w:b/>
          <w:color w:val="222222"/>
          <w:kern w:val="36"/>
          <w:sz w:val="32"/>
          <w:szCs w:val="32"/>
          <w:lang w:eastAsia="cs-CZ"/>
        </w:rPr>
        <w:t>. Výrazná hořkost, vyvážená chuť. A podílejí se na něm lidi z ústavu</w:t>
      </w:r>
    </w:p>
    <w:p w:rsidR="00B72224" w:rsidRPr="00B72224" w:rsidRDefault="00B72224" w:rsidP="00B72224">
      <w:pPr>
        <w:shd w:val="clear" w:color="auto" w:fill="FFFFFF"/>
        <w:spacing w:after="164" w:line="262" w:lineRule="atLeast"/>
        <w:rPr>
          <w:rFonts w:ascii="Arial" w:eastAsia="Times New Roman" w:hAnsi="Arial" w:cs="Arial"/>
          <w:caps/>
          <w:color w:val="555555"/>
          <w:sz w:val="16"/>
          <w:szCs w:val="16"/>
          <w:lang w:eastAsia="cs-CZ"/>
        </w:rPr>
      </w:pPr>
      <w:r w:rsidRPr="00B72224">
        <w:rPr>
          <w:rFonts w:ascii="Arial" w:eastAsia="Times New Roman" w:hAnsi="Arial" w:cs="Arial"/>
          <w:caps/>
          <w:color w:val="555555"/>
          <w:sz w:val="21"/>
          <w:lang w:eastAsia="cs-CZ"/>
        </w:rPr>
        <w:t>24. 4. 11:35</w:t>
      </w:r>
    </w:p>
    <w:p w:rsidR="00443C95" w:rsidRDefault="00B72224" w:rsidP="00443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722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Nechtěl, aby lidé kupovali výrobky z jejich chráněné dílny ze soucitu. Petr </w:t>
      </w:r>
      <w:proofErr w:type="spellStart"/>
      <w:r w:rsidRPr="00B722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Jakubíček</w:t>
      </w:r>
      <w:proofErr w:type="spellEnd"/>
      <w:r w:rsidRPr="00B722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začal tedy vařit pivo. Většina zaměstnanců pivovaru jsou klienti ústavu pro lidi s </w:t>
      </w:r>
      <w:proofErr w:type="gramStart"/>
      <w:r w:rsidRPr="00B722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mentální</w:t>
      </w:r>
      <w:proofErr w:type="gramEnd"/>
      <w:r w:rsidRPr="00B722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hendikepem. Po roce rozšiřuje výrobu a přemýšlí, jaké další lahůdky by vrhl na trh.</w:t>
      </w:r>
      <w:r w:rsidR="00443C95" w:rsidRPr="00443C95">
        <w:rPr>
          <w:rFonts w:ascii="Arial" w:eastAsia="Times New Roman" w:hAnsi="Arial" w:cs="Arial"/>
          <w:color w:val="666666"/>
          <w:sz w:val="16"/>
          <w:szCs w:val="16"/>
          <w:lang w:eastAsia="cs-CZ"/>
        </w:rPr>
        <w:t xml:space="preserve"> </w:t>
      </w:r>
      <w:r w:rsidR="00443C95" w:rsidRPr="00443C95">
        <w:rPr>
          <w:rFonts w:ascii="Arial" w:eastAsia="Times New Roman" w:hAnsi="Arial" w:cs="Arial"/>
          <w:color w:val="666666"/>
          <w:sz w:val="16"/>
          <w:szCs w:val="16"/>
          <w:lang w:eastAsia="cs-CZ"/>
        </w:rPr>
        <w:drawing>
          <wp:inline distT="0" distB="0" distL="0" distR="0">
            <wp:extent cx="3813463" cy="2137764"/>
            <wp:effectExtent l="19050" t="0" r="0" b="0"/>
            <wp:docPr id="40" name="obrázek 1" descr="Kostel svatých Petra a Pavla stojí v údolí Berounky už od třináctého století. Za posledních dvacet let vstal z trosek. Nyní mu znova hrozí zkáz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l svatých Petra a Pavla stojí v údolí Berounky už od třináctého století. Za posledních dvacet let vstal z trosek. Nyní mu znova hrozí zkáz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334" cy="213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4" w:rsidRDefault="00B72224" w:rsidP="00443C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19"/>
          <w:lang w:eastAsia="cs-CZ"/>
        </w:rPr>
      </w:pPr>
      <w:r w:rsidRPr="00B72224">
        <w:rPr>
          <w:rFonts w:ascii="Arial" w:eastAsia="Times New Roman" w:hAnsi="Arial" w:cs="Arial"/>
          <w:i/>
          <w:iCs/>
          <w:color w:val="666666"/>
          <w:sz w:val="19"/>
          <w:lang w:eastAsia="cs-CZ"/>
        </w:rPr>
        <w:t xml:space="preserve">Kostel svatých Petra a Pavla stojí v údolí Berounky už od třináctého století. Za posledních dvacet let vstal z trosek. Nyní mu znova hrozí zkáza. | Foto: Ludvík </w:t>
      </w:r>
      <w:proofErr w:type="spellStart"/>
      <w:r w:rsidRPr="00B72224">
        <w:rPr>
          <w:rFonts w:ascii="Arial" w:eastAsia="Times New Roman" w:hAnsi="Arial" w:cs="Arial"/>
          <w:i/>
          <w:iCs/>
          <w:color w:val="666666"/>
          <w:sz w:val="19"/>
          <w:lang w:eastAsia="cs-CZ"/>
        </w:rPr>
        <w:t>Hradilek</w:t>
      </w:r>
      <w:proofErr w:type="spellEnd"/>
    </w:p>
    <w:p w:rsidR="00443C95" w:rsidRPr="00443C95" w:rsidRDefault="00443C95" w:rsidP="00443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443C95" w:rsidRPr="00443C95" w:rsidRDefault="00B72224" w:rsidP="00443C95">
      <w:pPr>
        <w:numPr>
          <w:ilvl w:val="0"/>
          <w:numId w:val="2"/>
        </w:numPr>
        <w:spacing w:after="327" w:line="240" w:lineRule="auto"/>
        <w:ind w:left="0" w:right="327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11" name="obrázek 23" descr="Do práce jezdí třikrát týdně, dostávají minimální mzdu a práce je těší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 práce jezdí třikrát týdně, dostávají minimální mzdu a práce je těší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19" name="obrázek 19" descr="Většina zaměstnanců pivovaru je z nedalekého ústavu sociální péče v Zavidově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ětšina zaměstnanců pivovaru je z nedalekého ústavu sociální péče v Zavidově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7" name="obrázek 20" descr="Tady stáčí Nebožtíka do nevratných lahví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dy stáčí Nebožtíka do nevratných lahví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8" name="obrázek 21" descr="Zátkování vyžaduje fortel a sílu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átkování vyžaduje fortel a sílu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36" name="obrázek 28" descr="Mirek je vzorný pracovník, sám si najde práci, nemusí se mu říkat, co je třeba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irek je vzorný pracovník, sám si najde práci, nemusí se mu říkat, co je třeba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9" name="obrázek 22" descr="Nanést lepidlo a etiketu pěkně narovnat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nést lepidlo a etiketu pěkně narovnat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12" name="obrázek 25" descr="Najedí se všichni spolu, přirozená integrace u společného stolu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jedí se všichni spolu, přirozená integrace u společného stolu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14" name="obrázek 26" descr="Zdeněk Farert tu je nový, jezdí do práce jenom ve středu, nebo když je někdo nemocný, chtěl by jezdit častěji. Má rád těžkou práci s kameny nebo dřevem. Chce si ušetřit nějaké peníze. Potřeboval by si koupit značkové spodní prádlo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deněk Farert tu je nový, jezdí do práce jenom ve středu, nebo když je někdo nemocný, chtěl by jezdit častěji. Má rád těžkou práci s kameny nebo dřevem. Chce si ušetřit nějaké peníze. Potřeboval by si koupit značkové spodní prádlo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15" name="obrázek 27" descr="Miroslav Mose je s prací spokojený. &quot;Lepíme hnědý nebo černý nálepky, taky uklízím nebo štípu dříví. Za peníze si kupuju zubní pastu, taky kafe a DVD.&quot;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iroslav Mose je s prací spokojený. &quot;Lepíme hnědý nebo černý nálepky, taky uklízím nebo štípu dříví. Za peníze si kupuju zubní pastu, taky kafe a DVD.&quot;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37" name="obrázek 29" descr="Pavel Šojach a Leo Smíšek. Brzy jim bude padesát. Jsou kamarádi a rádi by si k narozeninám vydělali na novou televizi.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vel Šojach a Leo Smíšek. Brzy jim bude padesát. Jsou kamarádi a rádi by si k narozeninám vydělali na novou televizi.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C95"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330325" cy="997585"/>
            <wp:effectExtent l="19050" t="0" r="3175" b="0"/>
            <wp:docPr id="38" name="obrázek 31" descr="Pavel by tu rád točil pivo. Nebo jezdil jako závozník se sudy do Prahy, to ho baví.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vel by tu rád točil pivo. Nebo jezdil jako závozník se sudy do Prahy, to ho baví.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4" w:rsidRPr="00443C95" w:rsidRDefault="00443C95" w:rsidP="00443C95">
      <w:pPr>
        <w:numPr>
          <w:ilvl w:val="0"/>
          <w:numId w:val="2"/>
        </w:numPr>
        <w:spacing w:after="327" w:line="240" w:lineRule="auto"/>
        <w:ind w:left="0" w:right="327"/>
        <w:rPr>
          <w:rFonts w:ascii="Arial" w:hAnsi="Arial" w:cs="Arial"/>
          <w:color w:val="FFFFFF"/>
          <w:sz w:val="20"/>
          <w:szCs w:val="20"/>
        </w:rPr>
      </w:pPr>
      <w:r w:rsidRPr="00443C95">
        <w:rPr>
          <w:rFonts w:ascii="Arial" w:hAnsi="Arial" w:cs="Arial"/>
          <w:sz w:val="20"/>
          <w:szCs w:val="20"/>
        </w:rPr>
        <w:t>http://zpravy.aktualne.cz/domaci/pribeh-piva-z-chrice-je-dobre-a-uzitecne/r~788002c2015411e690060025900fea04/</w:t>
      </w:r>
    </w:p>
    <w:p w:rsidR="00B72224" w:rsidRPr="00443C95" w:rsidRDefault="00B72224" w:rsidP="00443C95">
      <w:pPr>
        <w:spacing w:after="327" w:line="240" w:lineRule="auto"/>
        <w:ind w:right="327"/>
        <w:rPr>
          <w:rFonts w:ascii="Arial" w:hAnsi="Arial" w:cs="Arial"/>
          <w:color w:val="FFFFFF"/>
          <w:sz w:val="16"/>
          <w:szCs w:val="16"/>
        </w:rPr>
      </w:pPr>
    </w:p>
    <w:p w:rsidR="009F2983" w:rsidRDefault="00443C95"/>
    <w:sectPr w:rsidR="009F2983" w:rsidSect="00D6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79D1"/>
    <w:multiLevelType w:val="multilevel"/>
    <w:tmpl w:val="442E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255AF"/>
    <w:multiLevelType w:val="multilevel"/>
    <w:tmpl w:val="8064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B72224"/>
    <w:rsid w:val="000A2D34"/>
    <w:rsid w:val="00310272"/>
    <w:rsid w:val="00443C95"/>
    <w:rsid w:val="00527797"/>
    <w:rsid w:val="008D42C0"/>
    <w:rsid w:val="00B27773"/>
    <w:rsid w:val="00B72224"/>
    <w:rsid w:val="00D63694"/>
    <w:rsid w:val="00E04C6B"/>
    <w:rsid w:val="00F9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694"/>
  </w:style>
  <w:style w:type="paragraph" w:styleId="Nadpis1">
    <w:name w:val="heading 1"/>
    <w:basedOn w:val="Normln"/>
    <w:link w:val="Nadpis1Char"/>
    <w:uiPriority w:val="9"/>
    <w:qFormat/>
    <w:rsid w:val="00B72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2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22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lanek-info">
    <w:name w:val="clanek-info"/>
    <w:basedOn w:val="Normln"/>
    <w:rsid w:val="00B7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nek-datum">
    <w:name w:val="clanek-datum"/>
    <w:basedOn w:val="Standardnpsmoodstavce"/>
    <w:rsid w:val="00B72224"/>
  </w:style>
  <w:style w:type="paragraph" w:customStyle="1" w:styleId="clanek-perex">
    <w:name w:val="clanek-perex"/>
    <w:basedOn w:val="Normln"/>
    <w:rsid w:val="00B7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nek-otvirak-galerie">
    <w:name w:val="clanek-otvirak-galerie"/>
    <w:basedOn w:val="Standardnpsmoodstavce"/>
    <w:rsid w:val="00B72224"/>
  </w:style>
  <w:style w:type="character" w:styleId="Zvraznn">
    <w:name w:val="Emphasis"/>
    <w:basedOn w:val="Standardnpsmoodstavce"/>
    <w:uiPriority w:val="20"/>
    <w:qFormat/>
    <w:rsid w:val="00B72224"/>
    <w:rPr>
      <w:i/>
      <w:iCs/>
    </w:rPr>
  </w:style>
  <w:style w:type="character" w:customStyle="1" w:styleId="clanek-otvirak-zdroj">
    <w:name w:val="clanek-otvirak-zdroj"/>
    <w:basedOn w:val="Standardnpsmoodstavce"/>
    <w:rsid w:val="00B72224"/>
  </w:style>
  <w:style w:type="paragraph" w:styleId="Textbubliny">
    <w:name w:val="Balloon Text"/>
    <w:basedOn w:val="Normln"/>
    <w:link w:val="TextbublinyChar"/>
    <w:uiPriority w:val="99"/>
    <w:semiHidden/>
    <w:unhideWhenUsed/>
    <w:rsid w:val="00B7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22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72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889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3614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7874">
                  <w:marLeft w:val="0"/>
                  <w:marRight w:val="491"/>
                  <w:marTop w:val="0"/>
                  <w:marBottom w:val="4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561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039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ravy.aktualne.cz/domaci/pribeh-piva-z-chrice-je-dobre-a-uzitecne/r~788002c2015411e690060025900fea04/r~4151d200015211e6bdc50025900fea04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zpravy.aktualne.cz/domaci/pribeh-piva-z-chrice-je-dobre-a-uzitecne/r~788002c2015411e690060025900fea04/r~1d3df984015211e690710025900fea04/" TargetMode="External"/><Relationship Id="rId26" Type="http://schemas.openxmlformats.org/officeDocument/2006/relationships/hyperlink" Target="http://zpravy.aktualne.cz/domaci/pribeh-piva-z-chrice-je-dobre-a-uzitecne/r~788002c2015411e690060025900fea04/r~11493094015211e687030025900fea04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zpravy.aktualne.cz/domaci/pribeh-piva-z-chrice-je-dobre-a-uzitecne/r~788002c2015411e690060025900fea04/r~3f31158a015211e6bf6f002590604f2e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zpravy.aktualne.cz/domaci/pribeh-piva-z-chrice-je-dobre-a-uzitecne/r~788002c2015411e690060025900fea04/r~3fe1d9b0015211e6a336002590604f2e/" TargetMode="External"/><Relationship Id="rId20" Type="http://schemas.openxmlformats.org/officeDocument/2006/relationships/hyperlink" Target="http://zpravy.aktualne.cz/domaci/pribeh-piva-z-chrice-je-dobre-a-uzitecne/r~788002c2015411e690060025900fea04/r~1b11cadc015211e687030025900fea04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pravy.aktualne.cz/domaci/pribeh-piva-z-chrice-je-dobre-a-uzitecne/r~788002c2015411e690060025900fea04/r~39d870b0015211e6bdc50025900fea04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zpravy.aktualne.cz/domaci/pribeh-piva-z-chrice-je-dobre-a-uzitecne/r~788002c2015411e690060025900fea04/r~1866d372015211e6b8aa0025900fea04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zpravy.aktualne.cz/domaci/pribeh-piva-z-chrice-je-dobre-a-uzitecne/r~788002c2015411e690060025900fea04/r~15e8d4ce015211e69e33002590604f2e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pravy.aktualne.cz/domaci/pribeh-piva-z-chrice-je-dobre-a-uzitecne/r~788002c2015411e690060025900fea04/r~178398fa015211e6884d002590604f2e/" TargetMode="External"/><Relationship Id="rId22" Type="http://schemas.openxmlformats.org/officeDocument/2006/relationships/hyperlink" Target="http://zpravy.aktualne.cz/domaci/pribeh-piva-z-chrice-je-dobre-a-uzitecne/r~788002c2015411e690060025900fea04/r~1a7be350015211e69e33002590604f2e/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Domino, Zavidov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Eva NOVÁKOVÁ</cp:lastModifiedBy>
  <cp:revision>2</cp:revision>
  <dcterms:created xsi:type="dcterms:W3CDTF">2016-04-25T10:31:00Z</dcterms:created>
  <dcterms:modified xsi:type="dcterms:W3CDTF">2016-04-25T10:31:00Z</dcterms:modified>
</cp:coreProperties>
</file>