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9B" w:rsidRPr="0009029B" w:rsidRDefault="0009029B" w:rsidP="0009029B">
      <w:pPr>
        <w:shd w:val="clear" w:color="auto" w:fill="FFFFFF"/>
        <w:spacing w:before="300" w:after="150" w:line="600" w:lineRule="atLeast"/>
        <w:jc w:val="center"/>
        <w:outlineLvl w:val="0"/>
        <w:rPr>
          <w:rFonts w:ascii="Open Sans Semibold" w:eastAsia="Times New Roman" w:hAnsi="Open Sans Semibold" w:cs="Times New Roman"/>
          <w:color w:val="004A7F"/>
          <w:kern w:val="36"/>
          <w:sz w:val="44"/>
          <w:szCs w:val="44"/>
          <w:lang w:eastAsia="cs-CZ"/>
        </w:rPr>
      </w:pPr>
      <w:r w:rsidRPr="0009029B">
        <w:rPr>
          <w:rFonts w:ascii="Open Sans Semibold" w:eastAsia="Times New Roman" w:hAnsi="Open Sans Semibold" w:cs="Times New Roman"/>
          <w:color w:val="004A7F"/>
          <w:kern w:val="36"/>
          <w:sz w:val="44"/>
          <w:szCs w:val="44"/>
          <w:lang w:eastAsia="cs-CZ"/>
        </w:rPr>
        <w:t xml:space="preserve">Nezapomněli poblahopřát Vlastimilu </w:t>
      </w:r>
      <w:proofErr w:type="spellStart"/>
      <w:r w:rsidRPr="0009029B">
        <w:rPr>
          <w:rFonts w:ascii="Open Sans Semibold" w:eastAsia="Times New Roman" w:hAnsi="Open Sans Semibold" w:cs="Times New Roman"/>
          <w:color w:val="004A7F"/>
          <w:kern w:val="36"/>
          <w:sz w:val="44"/>
          <w:szCs w:val="44"/>
          <w:lang w:eastAsia="cs-CZ"/>
        </w:rPr>
        <w:t>Harapesovi</w:t>
      </w:r>
      <w:proofErr w:type="spellEnd"/>
      <w:r w:rsidRPr="0009029B">
        <w:rPr>
          <w:rFonts w:ascii="Open Sans Semibold" w:eastAsia="Times New Roman" w:hAnsi="Open Sans Semibold" w:cs="Times New Roman"/>
          <w:color w:val="004A7F"/>
          <w:kern w:val="36"/>
          <w:sz w:val="44"/>
          <w:szCs w:val="44"/>
          <w:lang w:eastAsia="cs-CZ"/>
        </w:rPr>
        <w:t xml:space="preserve"> k narozeninám</w:t>
      </w:r>
    </w:p>
    <w:p w:rsidR="0009029B" w:rsidRPr="0009029B" w:rsidRDefault="0009029B" w:rsidP="0009029B">
      <w:pPr>
        <w:shd w:val="clear" w:color="auto" w:fill="FFFFFF"/>
        <w:spacing w:before="150" w:after="450" w:line="495" w:lineRule="atLeast"/>
        <w:rPr>
          <w:rFonts w:ascii="Open Sans Semibold" w:eastAsia="Times New Roman" w:hAnsi="Open Sans Semibold" w:cs="Times New Roman"/>
          <w:color w:val="414141"/>
          <w:lang w:eastAsia="cs-CZ"/>
        </w:rPr>
      </w:pPr>
      <w:proofErr w:type="spellStart"/>
      <w:r w:rsidRPr="0009029B">
        <w:rPr>
          <w:rFonts w:ascii="Open Sans Semibold" w:eastAsia="Times New Roman" w:hAnsi="Open Sans Semibold" w:cs="Times New Roman"/>
          <w:color w:val="414141"/>
          <w:lang w:eastAsia="cs-CZ"/>
        </w:rPr>
        <w:t>Zavidov</w:t>
      </w:r>
      <w:proofErr w:type="spellEnd"/>
      <w:r w:rsidRPr="0009029B">
        <w:rPr>
          <w:rFonts w:ascii="Open Sans Semibold" w:eastAsia="Times New Roman" w:hAnsi="Open Sans Semibold" w:cs="Times New Roman"/>
          <w:color w:val="414141"/>
          <w:lang w:eastAsia="cs-CZ"/>
        </w:rPr>
        <w:t xml:space="preserve"> – Kapela </w:t>
      </w:r>
      <w:proofErr w:type="spellStart"/>
      <w:r w:rsidRPr="0009029B">
        <w:rPr>
          <w:rFonts w:ascii="Open Sans Semibold" w:eastAsia="Times New Roman" w:hAnsi="Open Sans Semibold" w:cs="Times New Roman"/>
          <w:color w:val="414141"/>
          <w:lang w:eastAsia="cs-CZ"/>
        </w:rPr>
        <w:t>Universal</w:t>
      </w:r>
      <w:proofErr w:type="spellEnd"/>
      <w:r w:rsidRPr="0009029B">
        <w:rPr>
          <w:rFonts w:ascii="Open Sans Semibold" w:eastAsia="Times New Roman" w:hAnsi="Open Sans Semibold" w:cs="Times New Roman"/>
          <w:color w:val="414141"/>
          <w:lang w:eastAsia="cs-CZ"/>
        </w:rPr>
        <w:t xml:space="preserve"> Kněževes fantasticky podkreslila příjemnou atmosféru úterní Zahradní slavnosti v Domově Domino </w:t>
      </w:r>
      <w:proofErr w:type="spellStart"/>
      <w:r w:rsidRPr="0009029B">
        <w:rPr>
          <w:rFonts w:ascii="Open Sans Semibold" w:eastAsia="Times New Roman" w:hAnsi="Open Sans Semibold" w:cs="Times New Roman"/>
          <w:color w:val="414141"/>
          <w:lang w:eastAsia="cs-CZ"/>
        </w:rPr>
        <w:t>Zavidov</w:t>
      </w:r>
      <w:proofErr w:type="spellEnd"/>
      <w:r w:rsidRPr="0009029B">
        <w:rPr>
          <w:rFonts w:ascii="Open Sans Semibold" w:eastAsia="Times New Roman" w:hAnsi="Open Sans Semibold" w:cs="Times New Roman"/>
          <w:color w:val="414141"/>
          <w:lang w:eastAsia="cs-CZ"/>
        </w:rPr>
        <w:t>.</w:t>
      </w:r>
    </w:p>
    <w:p w:rsidR="0009029B" w:rsidRPr="0009029B" w:rsidRDefault="0009029B" w:rsidP="0009029B">
      <w:pPr>
        <w:shd w:val="clear" w:color="auto" w:fill="EEEEEE"/>
        <w:spacing w:after="0" w:line="315" w:lineRule="atLeast"/>
        <w:jc w:val="center"/>
        <w:rPr>
          <w:rFonts w:ascii="Tahoma" w:eastAsia="Times New Roman" w:hAnsi="Tahoma" w:cs="Tahoma"/>
          <w:color w:val="393939"/>
          <w:sz w:val="21"/>
          <w:szCs w:val="21"/>
          <w:lang w:eastAsia="cs-CZ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4371975" cy="3281235"/>
            <wp:effectExtent l="19050" t="0" r="9525" b="0"/>
            <wp:docPr id="1" name="obrázek 1" descr="Zahradní slavnost v Zavidově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hradní slavnost v Zavidově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8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29B" w:rsidRPr="0009029B" w:rsidRDefault="0009029B" w:rsidP="0009029B">
      <w:pPr>
        <w:shd w:val="clear" w:color="auto" w:fill="EEEEEE"/>
        <w:spacing w:after="0" w:line="315" w:lineRule="atLeast"/>
        <w:jc w:val="center"/>
        <w:rPr>
          <w:rFonts w:ascii="Tahoma" w:eastAsia="Times New Roman" w:hAnsi="Tahoma" w:cs="Tahoma"/>
          <w:color w:val="393939"/>
          <w:sz w:val="21"/>
          <w:szCs w:val="21"/>
          <w:lang w:eastAsia="cs-CZ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1428750" cy="1076325"/>
            <wp:effectExtent l="19050" t="0" r="0" b="0"/>
            <wp:docPr id="2" name="obrázek 2" descr="Zahradní slavnost v Zavidově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hradní slavnost v Zavidově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29B" w:rsidRPr="0009029B" w:rsidRDefault="0009029B" w:rsidP="0009029B">
      <w:pPr>
        <w:shd w:val="clear" w:color="auto" w:fill="EEEEEE"/>
        <w:spacing w:after="0" w:line="315" w:lineRule="atLeast"/>
        <w:jc w:val="center"/>
        <w:rPr>
          <w:rFonts w:ascii="Tahoma" w:eastAsia="Times New Roman" w:hAnsi="Tahoma" w:cs="Tahoma"/>
          <w:color w:val="393939"/>
          <w:sz w:val="21"/>
          <w:szCs w:val="21"/>
          <w:lang w:eastAsia="cs-CZ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1428750" cy="1076325"/>
            <wp:effectExtent l="19050" t="0" r="0" b="0"/>
            <wp:docPr id="3" name="obrázek 3" descr="Zahradní slavnost v Zavidově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hradní slavnost v Zavidově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29B" w:rsidRPr="0009029B" w:rsidRDefault="0009029B" w:rsidP="0009029B">
      <w:pPr>
        <w:shd w:val="clear" w:color="auto" w:fill="EEEEEE"/>
        <w:spacing w:after="0" w:line="315" w:lineRule="atLeast"/>
        <w:jc w:val="center"/>
        <w:rPr>
          <w:rFonts w:ascii="Tahoma" w:eastAsia="Times New Roman" w:hAnsi="Tahoma" w:cs="Tahoma"/>
          <w:color w:val="393939"/>
          <w:sz w:val="21"/>
          <w:szCs w:val="21"/>
          <w:lang w:eastAsia="cs-CZ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1428750" cy="1076325"/>
            <wp:effectExtent l="19050" t="0" r="0" b="0"/>
            <wp:docPr id="4" name="obrázek 4" descr="Zahradní slavnost v Zavidově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hradní slavnost v Zavidově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29B" w:rsidRPr="0009029B" w:rsidRDefault="0009029B" w:rsidP="0009029B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393939"/>
          <w:sz w:val="21"/>
          <w:szCs w:val="21"/>
          <w:lang w:eastAsia="cs-CZ"/>
        </w:rPr>
      </w:pPr>
      <w:r w:rsidRPr="0009029B">
        <w:rPr>
          <w:rFonts w:ascii="Open Sans italic" w:eastAsia="Times New Roman" w:hAnsi="Open Sans italic" w:cs="Tahoma"/>
          <w:color w:val="B2B2B2"/>
          <w:sz w:val="24"/>
          <w:szCs w:val="24"/>
          <w:lang w:eastAsia="cs-CZ"/>
        </w:rPr>
        <w:t>Zahradní slavnost v</w:t>
      </w:r>
      <w:r>
        <w:rPr>
          <w:rFonts w:ascii="Open Sans italic" w:eastAsia="Times New Roman" w:hAnsi="Open Sans italic" w:cs="Tahoma" w:hint="eastAsia"/>
          <w:color w:val="B2B2B2"/>
          <w:sz w:val="24"/>
          <w:szCs w:val="24"/>
          <w:lang w:eastAsia="cs-CZ"/>
        </w:rPr>
        <w:t> </w:t>
      </w:r>
      <w:proofErr w:type="spellStart"/>
      <w:r w:rsidRPr="0009029B">
        <w:rPr>
          <w:rFonts w:ascii="Open Sans italic" w:eastAsia="Times New Roman" w:hAnsi="Open Sans italic" w:cs="Tahoma"/>
          <w:color w:val="B2B2B2"/>
          <w:sz w:val="24"/>
          <w:szCs w:val="24"/>
          <w:lang w:eastAsia="cs-CZ"/>
        </w:rPr>
        <w:t>Zavidově</w:t>
      </w:r>
      <w:proofErr w:type="spellEnd"/>
      <w:r>
        <w:rPr>
          <w:rFonts w:ascii="Open Sans italic" w:eastAsia="Times New Roman" w:hAnsi="Open Sans italic" w:cs="Tahoma"/>
          <w:color w:val="B2B2B2"/>
          <w:sz w:val="24"/>
          <w:szCs w:val="24"/>
          <w:lang w:eastAsia="cs-CZ"/>
        </w:rPr>
        <w:tab/>
      </w:r>
      <w:r>
        <w:rPr>
          <w:rFonts w:ascii="Open Sans italic" w:eastAsia="Times New Roman" w:hAnsi="Open Sans italic" w:cs="Tahoma"/>
          <w:color w:val="B2B2B2"/>
          <w:sz w:val="24"/>
          <w:szCs w:val="24"/>
          <w:lang w:eastAsia="cs-CZ"/>
        </w:rPr>
        <w:tab/>
      </w:r>
      <w:r>
        <w:rPr>
          <w:rFonts w:ascii="Open Sans italic" w:eastAsia="Times New Roman" w:hAnsi="Open Sans italic" w:cs="Tahoma"/>
          <w:color w:val="B2B2B2"/>
          <w:sz w:val="24"/>
          <w:szCs w:val="24"/>
          <w:lang w:eastAsia="cs-CZ"/>
        </w:rPr>
        <w:tab/>
      </w:r>
      <w:r>
        <w:rPr>
          <w:rFonts w:ascii="Open Sans italic" w:eastAsia="Times New Roman" w:hAnsi="Open Sans italic" w:cs="Tahoma"/>
          <w:color w:val="B2B2B2"/>
          <w:sz w:val="24"/>
          <w:szCs w:val="24"/>
          <w:lang w:eastAsia="cs-CZ"/>
        </w:rPr>
        <w:tab/>
      </w:r>
      <w:r>
        <w:rPr>
          <w:rFonts w:ascii="Open Sans italic" w:eastAsia="Times New Roman" w:hAnsi="Open Sans italic" w:cs="Tahoma"/>
          <w:color w:val="B2B2B2"/>
          <w:sz w:val="24"/>
          <w:szCs w:val="24"/>
          <w:lang w:eastAsia="cs-CZ"/>
        </w:rPr>
        <w:tab/>
      </w:r>
      <w:r w:rsidRPr="0009029B">
        <w:rPr>
          <w:rFonts w:ascii="Open Sans italic" w:eastAsia="Times New Roman" w:hAnsi="Open Sans italic" w:cs="Tahoma"/>
          <w:color w:val="7F7F7F"/>
          <w:sz w:val="24"/>
          <w:szCs w:val="24"/>
          <w:lang w:eastAsia="cs-CZ"/>
        </w:rPr>
        <w:t xml:space="preserve">Autor: Jana </w:t>
      </w:r>
      <w:proofErr w:type="spellStart"/>
      <w:r w:rsidRPr="0009029B">
        <w:rPr>
          <w:rFonts w:ascii="Open Sans italic" w:eastAsia="Times New Roman" w:hAnsi="Open Sans italic" w:cs="Tahoma"/>
          <w:color w:val="7F7F7F"/>
          <w:sz w:val="24"/>
          <w:szCs w:val="24"/>
          <w:lang w:eastAsia="cs-CZ"/>
        </w:rPr>
        <w:t>Elznicová</w:t>
      </w:r>
      <w:proofErr w:type="spellEnd"/>
    </w:p>
    <w:p w:rsidR="0009029B" w:rsidRPr="0009029B" w:rsidRDefault="0009029B" w:rsidP="0009029B">
      <w:pPr>
        <w:shd w:val="clear" w:color="auto" w:fill="FFFFFF"/>
        <w:spacing w:after="450" w:line="315" w:lineRule="atLeast"/>
        <w:jc w:val="both"/>
        <w:rPr>
          <w:rFonts w:ascii="Open Sans Regular" w:eastAsia="Times New Roman" w:hAnsi="Open Sans Regular" w:cs="Tahoma"/>
          <w:color w:val="414141"/>
          <w:lang w:eastAsia="cs-CZ"/>
        </w:rPr>
      </w:pPr>
      <w:r w:rsidRPr="0009029B">
        <w:rPr>
          <w:rFonts w:ascii="Open Sans Regular" w:eastAsia="Times New Roman" w:hAnsi="Open Sans Regular" w:cs="Tahoma"/>
          <w:color w:val="414141"/>
          <w:lang w:eastAsia="cs-CZ"/>
        </w:rPr>
        <w:lastRenderedPageBreak/>
        <w:t>Hana Rusňáková, ředitelka tohoto zařízení, které poskytuje služby osobám, které mají sníženou soběstačnost z důvodu zdravotního postižení, popsala: „Pořádáme ji každý rok v červnu. Jejím prostřednictvím vítáme léto. Letos ale chystání naší malé oslavy provázely obavy z toho, jaké bude počasí."</w:t>
      </w:r>
      <w:r w:rsidRPr="0009029B">
        <w:rPr>
          <w:rFonts w:ascii="Open Sans Regular" w:eastAsia="Times New Roman" w:hAnsi="Open Sans Regular" w:cs="Tahoma"/>
          <w:color w:val="414141"/>
          <w:lang w:eastAsia="cs-CZ"/>
        </w:rPr>
        <w:br/>
        <w:t>To se nakonec naštěstí umoudřilo, a tak si odpoledne mohli všichni užít dosyta. Letos byla pořádána pro rekordní počet lidí. „Nikdy nás sto šedesát na zahradě nebylo!" upozornila Hana Rusňáková s </w:t>
      </w:r>
      <w:proofErr w:type="gramStart"/>
      <w:r w:rsidRPr="0009029B">
        <w:rPr>
          <w:rFonts w:ascii="Open Sans Regular" w:eastAsia="Times New Roman" w:hAnsi="Open Sans Regular" w:cs="Tahoma"/>
          <w:color w:val="414141"/>
          <w:lang w:eastAsia="cs-CZ"/>
        </w:rPr>
        <w:t>úsměvem.Přijeli</w:t>
      </w:r>
      <w:proofErr w:type="gramEnd"/>
      <w:r w:rsidRPr="0009029B">
        <w:rPr>
          <w:rFonts w:ascii="Open Sans Regular" w:eastAsia="Times New Roman" w:hAnsi="Open Sans Regular" w:cs="Tahoma"/>
          <w:color w:val="414141"/>
          <w:lang w:eastAsia="cs-CZ"/>
        </w:rPr>
        <w:t xml:space="preserve"> totiž nejen klienti z několika spřátelených domovů, ale také řada jejich přátel a členů rodiny.</w:t>
      </w:r>
    </w:p>
    <w:p w:rsidR="0009029B" w:rsidRPr="0009029B" w:rsidRDefault="0009029B" w:rsidP="0009029B">
      <w:pPr>
        <w:shd w:val="clear" w:color="auto" w:fill="FFFFFF"/>
        <w:spacing w:before="150" w:after="450" w:line="315" w:lineRule="atLeast"/>
        <w:jc w:val="both"/>
        <w:rPr>
          <w:rFonts w:ascii="Open Sans Regular" w:eastAsia="Times New Roman" w:hAnsi="Open Sans Regular" w:cs="Tahoma"/>
          <w:color w:val="414141"/>
          <w:lang w:eastAsia="cs-CZ"/>
        </w:rPr>
      </w:pPr>
      <w:r w:rsidRPr="0009029B">
        <w:rPr>
          <w:rFonts w:ascii="Open Sans Regular" w:eastAsia="Times New Roman" w:hAnsi="Open Sans Regular" w:cs="Tahoma"/>
          <w:color w:val="414141"/>
          <w:lang w:eastAsia="cs-CZ"/>
        </w:rPr>
        <w:t xml:space="preserve">Postupně se tak do </w:t>
      </w:r>
      <w:proofErr w:type="spellStart"/>
      <w:r w:rsidRPr="0009029B">
        <w:rPr>
          <w:rFonts w:ascii="Open Sans Regular" w:eastAsia="Times New Roman" w:hAnsi="Open Sans Regular" w:cs="Tahoma"/>
          <w:color w:val="414141"/>
          <w:lang w:eastAsia="cs-CZ"/>
        </w:rPr>
        <w:t>Zavidova</w:t>
      </w:r>
      <w:proofErr w:type="spellEnd"/>
      <w:r w:rsidRPr="0009029B">
        <w:rPr>
          <w:rFonts w:ascii="Open Sans Regular" w:eastAsia="Times New Roman" w:hAnsi="Open Sans Regular" w:cs="Tahoma"/>
          <w:color w:val="414141"/>
          <w:lang w:eastAsia="cs-CZ"/>
        </w:rPr>
        <w:t xml:space="preserve"> sjeli hosté z Domova ze </w:t>
      </w:r>
      <w:proofErr w:type="spellStart"/>
      <w:r w:rsidRPr="0009029B">
        <w:rPr>
          <w:rFonts w:ascii="Open Sans Regular" w:eastAsia="Times New Roman" w:hAnsi="Open Sans Regular" w:cs="Tahoma"/>
          <w:color w:val="414141"/>
          <w:lang w:eastAsia="cs-CZ"/>
        </w:rPr>
        <w:t>Zvíkovce</w:t>
      </w:r>
      <w:proofErr w:type="spellEnd"/>
      <w:r w:rsidRPr="0009029B">
        <w:rPr>
          <w:rFonts w:ascii="Open Sans Regular" w:eastAsia="Times New Roman" w:hAnsi="Open Sans Regular" w:cs="Tahoma"/>
          <w:color w:val="414141"/>
          <w:lang w:eastAsia="cs-CZ"/>
        </w:rPr>
        <w:t xml:space="preserve">, Pod Lipami </w:t>
      </w:r>
      <w:proofErr w:type="spellStart"/>
      <w:r w:rsidRPr="0009029B">
        <w:rPr>
          <w:rFonts w:ascii="Open Sans Regular" w:eastAsia="Times New Roman" w:hAnsi="Open Sans Regular" w:cs="Tahoma"/>
          <w:color w:val="414141"/>
          <w:lang w:eastAsia="cs-CZ"/>
        </w:rPr>
        <w:t>Smečno</w:t>
      </w:r>
      <w:proofErr w:type="spellEnd"/>
      <w:r w:rsidRPr="0009029B">
        <w:rPr>
          <w:rFonts w:ascii="Open Sans Regular" w:eastAsia="Times New Roman" w:hAnsi="Open Sans Regular" w:cs="Tahoma"/>
          <w:color w:val="414141"/>
          <w:lang w:eastAsia="cs-CZ"/>
        </w:rPr>
        <w:t>, Domov Krajánek Jesenice, Domov sociálních služeb</w:t>
      </w:r>
      <w:r>
        <w:rPr>
          <w:rFonts w:ascii="Open Sans Regular" w:eastAsia="Times New Roman" w:hAnsi="Open Sans Regular" w:cs="Tahoma"/>
          <w:color w:val="414141"/>
          <w:lang w:eastAsia="cs-CZ"/>
        </w:rPr>
        <w:t xml:space="preserve"> </w:t>
      </w:r>
      <w:proofErr w:type="spellStart"/>
      <w:r w:rsidRPr="0009029B">
        <w:rPr>
          <w:rFonts w:ascii="Open Sans Regular" w:eastAsia="Times New Roman" w:hAnsi="Open Sans Regular" w:cs="Tahoma"/>
          <w:color w:val="414141"/>
          <w:lang w:eastAsia="cs-CZ"/>
        </w:rPr>
        <w:t>Liblín</w:t>
      </w:r>
      <w:proofErr w:type="spellEnd"/>
      <w:r w:rsidRPr="0009029B">
        <w:rPr>
          <w:rFonts w:ascii="Open Sans Regular" w:eastAsia="Times New Roman" w:hAnsi="Open Sans Regular" w:cs="Tahoma"/>
          <w:color w:val="414141"/>
          <w:lang w:eastAsia="cs-CZ"/>
        </w:rPr>
        <w:t xml:space="preserve"> a Leontýn – Domov osob se zdravotním postižením. „Jsme rádi, že se daří navazovat kontakty a naši klienti jsou za jejich návštěvy moc rádi. A my také, protože můžeme tímto způsobem ukázat, co všechno pro naše klienty děláme, i to, jak jsou tady šťastní a spokojení," zdůraznila Hana Rusňáková.</w:t>
      </w:r>
    </w:p>
    <w:p w:rsidR="0009029B" w:rsidRPr="0009029B" w:rsidRDefault="0009029B" w:rsidP="0009029B">
      <w:pPr>
        <w:shd w:val="clear" w:color="auto" w:fill="FFFFFF"/>
        <w:spacing w:before="150" w:after="450" w:line="315" w:lineRule="atLeast"/>
        <w:jc w:val="both"/>
        <w:rPr>
          <w:rFonts w:ascii="Open Sans Regular" w:eastAsia="Times New Roman" w:hAnsi="Open Sans Regular" w:cs="Tahoma"/>
          <w:color w:val="414141"/>
          <w:lang w:eastAsia="cs-CZ"/>
        </w:rPr>
      </w:pPr>
      <w:r w:rsidRPr="0009029B">
        <w:rPr>
          <w:rFonts w:ascii="Open Sans Regular" w:eastAsia="Times New Roman" w:hAnsi="Open Sans Regular" w:cs="Tahoma"/>
          <w:color w:val="414141"/>
          <w:lang w:eastAsia="cs-CZ"/>
        </w:rPr>
        <w:t>Slavnost si pochopitelně nenechal ujít ani herec, režisér, choreograf a dlouholetý člen a sólista baletu Národního divadla v </w:t>
      </w:r>
      <w:hyperlink r:id="rId12" w:tgtFrame="_blank" w:history="1">
        <w:r w:rsidRPr="0009029B">
          <w:rPr>
            <w:rFonts w:ascii="Open Sans Regular" w:eastAsia="Times New Roman" w:hAnsi="Open Sans Regular" w:cs="Tahoma"/>
            <w:color w:val="414141"/>
            <w:lang w:eastAsia="cs-CZ"/>
          </w:rPr>
          <w:t>Praze</w:t>
        </w:r>
      </w:hyperlink>
      <w:r w:rsidRPr="0009029B">
        <w:rPr>
          <w:rFonts w:ascii="Open Sans Regular" w:eastAsia="Times New Roman" w:hAnsi="Open Sans Regular" w:cs="Tahoma"/>
          <w:color w:val="414141"/>
          <w:lang w:eastAsia="cs-CZ"/>
        </w:rPr>
        <w:t xml:space="preserve">, Vlastimil </w:t>
      </w:r>
      <w:proofErr w:type="spellStart"/>
      <w:r w:rsidRPr="0009029B">
        <w:rPr>
          <w:rFonts w:ascii="Open Sans Regular" w:eastAsia="Times New Roman" w:hAnsi="Open Sans Regular" w:cs="Tahoma"/>
          <w:color w:val="414141"/>
          <w:lang w:eastAsia="cs-CZ"/>
        </w:rPr>
        <w:t>Harapes</w:t>
      </w:r>
      <w:proofErr w:type="spellEnd"/>
      <w:r w:rsidRPr="0009029B">
        <w:rPr>
          <w:rFonts w:ascii="Open Sans Regular" w:eastAsia="Times New Roman" w:hAnsi="Open Sans Regular" w:cs="Tahoma"/>
          <w:color w:val="414141"/>
          <w:lang w:eastAsia="cs-CZ"/>
        </w:rPr>
        <w:t>.</w:t>
      </w:r>
      <w:r w:rsidRPr="0009029B">
        <w:rPr>
          <w:rFonts w:ascii="Open Sans Regular" w:eastAsia="Times New Roman" w:hAnsi="Open Sans Regular" w:cs="Tahoma"/>
          <w:color w:val="414141"/>
          <w:lang w:eastAsia="cs-CZ"/>
        </w:rPr>
        <w:br/>
        <w:t xml:space="preserve">Vlastimil </w:t>
      </w:r>
      <w:proofErr w:type="spellStart"/>
      <w:r w:rsidRPr="0009029B">
        <w:rPr>
          <w:rFonts w:ascii="Open Sans Regular" w:eastAsia="Times New Roman" w:hAnsi="Open Sans Regular" w:cs="Tahoma"/>
          <w:color w:val="414141"/>
          <w:lang w:eastAsia="cs-CZ"/>
        </w:rPr>
        <w:t>Harapes</w:t>
      </w:r>
      <w:proofErr w:type="spellEnd"/>
      <w:r w:rsidRPr="0009029B">
        <w:rPr>
          <w:rFonts w:ascii="Open Sans Regular" w:eastAsia="Times New Roman" w:hAnsi="Open Sans Regular" w:cs="Tahoma"/>
          <w:color w:val="414141"/>
          <w:lang w:eastAsia="cs-CZ"/>
        </w:rPr>
        <w:t>, který je už pětadvacet </w:t>
      </w:r>
      <w:hyperlink r:id="rId13" w:tgtFrame="_blank" w:history="1">
        <w:r w:rsidRPr="0009029B">
          <w:rPr>
            <w:rFonts w:ascii="Open Sans Regular" w:eastAsia="Times New Roman" w:hAnsi="Open Sans Regular" w:cs="Tahoma"/>
            <w:color w:val="414141"/>
            <w:lang w:eastAsia="cs-CZ"/>
          </w:rPr>
          <w:t>let</w:t>
        </w:r>
      </w:hyperlink>
      <w:r w:rsidRPr="0009029B">
        <w:rPr>
          <w:rFonts w:ascii="Open Sans Regular" w:eastAsia="Times New Roman" w:hAnsi="Open Sans Regular" w:cs="Tahoma"/>
          <w:color w:val="414141"/>
          <w:lang w:eastAsia="cs-CZ"/>
        </w:rPr>
        <w:t> čestným předsedou speciálních olympiád pro lidi s mentálním postižením, je i dlouholetým příznivcem Domova Domino. Pro Rakovnický deník odpověděl na otázku, kde hledá v současné hektické a nestálé době jistoty a konstanty. „Jistota je, když člověk věří sám v sebe, že to, co činí, nečiní ze sobeckých důvodů. Myslím, že je důležité být prospěšný druhým lidem, proto jsem třeba dnes tady. Tady žijí lidé, kteří se bez naší pomoci neobejdou."</w:t>
      </w:r>
    </w:p>
    <w:p w:rsidR="0009029B" w:rsidRPr="0009029B" w:rsidRDefault="0009029B" w:rsidP="0009029B">
      <w:pPr>
        <w:shd w:val="clear" w:color="auto" w:fill="FFFFFF"/>
        <w:spacing w:before="150" w:after="450" w:line="315" w:lineRule="atLeast"/>
        <w:jc w:val="both"/>
        <w:rPr>
          <w:rFonts w:ascii="Open Sans Regular" w:eastAsia="Times New Roman" w:hAnsi="Open Sans Regular" w:cs="Tahoma"/>
          <w:color w:val="414141"/>
          <w:lang w:eastAsia="cs-CZ"/>
        </w:rPr>
      </w:pPr>
      <w:r w:rsidRPr="0009029B">
        <w:rPr>
          <w:rFonts w:ascii="Open Sans Regular" w:eastAsia="Times New Roman" w:hAnsi="Open Sans Regular" w:cs="Tahoma"/>
          <w:color w:val="414141"/>
          <w:lang w:eastAsia="cs-CZ"/>
        </w:rPr>
        <w:t xml:space="preserve">Vlastimil </w:t>
      </w:r>
      <w:proofErr w:type="spellStart"/>
      <w:r w:rsidRPr="0009029B">
        <w:rPr>
          <w:rFonts w:ascii="Open Sans Regular" w:eastAsia="Times New Roman" w:hAnsi="Open Sans Regular" w:cs="Tahoma"/>
          <w:color w:val="414141"/>
          <w:lang w:eastAsia="cs-CZ"/>
        </w:rPr>
        <w:t>Harapes</w:t>
      </w:r>
      <w:proofErr w:type="spellEnd"/>
      <w:r w:rsidRPr="0009029B">
        <w:rPr>
          <w:rFonts w:ascii="Open Sans Regular" w:eastAsia="Times New Roman" w:hAnsi="Open Sans Regular" w:cs="Tahoma"/>
          <w:color w:val="414141"/>
          <w:lang w:eastAsia="cs-CZ"/>
        </w:rPr>
        <w:t xml:space="preserve"> také upozornil na fakt, že je trochu českým národním zvykem před těmito skutečnostmi zavírat oči. „Naopak se musíme naučit žít s tím, co je, a pomáhat tam, kde se má pomoci," konstatoval Vlastimil </w:t>
      </w:r>
      <w:proofErr w:type="spellStart"/>
      <w:r w:rsidRPr="0009029B">
        <w:rPr>
          <w:rFonts w:ascii="Open Sans Regular" w:eastAsia="Times New Roman" w:hAnsi="Open Sans Regular" w:cs="Tahoma"/>
          <w:color w:val="414141"/>
          <w:lang w:eastAsia="cs-CZ"/>
        </w:rPr>
        <w:t>Harapes</w:t>
      </w:r>
      <w:proofErr w:type="spellEnd"/>
      <w:r w:rsidRPr="0009029B">
        <w:rPr>
          <w:rFonts w:ascii="Open Sans Regular" w:eastAsia="Times New Roman" w:hAnsi="Open Sans Regular" w:cs="Tahoma"/>
          <w:color w:val="414141"/>
          <w:lang w:eastAsia="cs-CZ"/>
        </w:rPr>
        <w:t xml:space="preserve">, který letos slaví sedmdesáté narozeniny. To neušlo ani personálu a klientům Domova, a tak se mu dostalo nejen veřejného blahopřání, ale také od kapely </w:t>
      </w:r>
      <w:proofErr w:type="spellStart"/>
      <w:r w:rsidRPr="0009029B">
        <w:rPr>
          <w:rFonts w:ascii="Open Sans Regular" w:eastAsia="Times New Roman" w:hAnsi="Open Sans Regular" w:cs="Tahoma"/>
          <w:color w:val="414141"/>
          <w:lang w:eastAsia="cs-CZ"/>
        </w:rPr>
        <w:t>Universal</w:t>
      </w:r>
      <w:proofErr w:type="spellEnd"/>
      <w:r w:rsidRPr="0009029B">
        <w:rPr>
          <w:rFonts w:ascii="Open Sans Regular" w:eastAsia="Times New Roman" w:hAnsi="Open Sans Regular" w:cs="Tahoma"/>
          <w:color w:val="414141"/>
          <w:lang w:eastAsia="cs-CZ"/>
        </w:rPr>
        <w:t xml:space="preserve"> Kněževes písničky. Překvapením pak byla osobní iniciativa jednoho z klientů Domina Pavla </w:t>
      </w:r>
      <w:proofErr w:type="spellStart"/>
      <w:r w:rsidRPr="0009029B">
        <w:rPr>
          <w:rFonts w:ascii="Open Sans Regular" w:eastAsia="Times New Roman" w:hAnsi="Open Sans Regular" w:cs="Tahoma"/>
          <w:color w:val="414141"/>
          <w:lang w:eastAsia="cs-CZ"/>
        </w:rPr>
        <w:t>Šoljaka</w:t>
      </w:r>
      <w:proofErr w:type="spellEnd"/>
      <w:r w:rsidRPr="0009029B">
        <w:rPr>
          <w:rFonts w:ascii="Open Sans Regular" w:eastAsia="Times New Roman" w:hAnsi="Open Sans Regular" w:cs="Tahoma"/>
          <w:color w:val="414141"/>
          <w:lang w:eastAsia="cs-CZ"/>
        </w:rPr>
        <w:t xml:space="preserve">, který obdaroval Vlastimila </w:t>
      </w:r>
      <w:proofErr w:type="spellStart"/>
      <w:r w:rsidRPr="0009029B">
        <w:rPr>
          <w:rFonts w:ascii="Open Sans Regular" w:eastAsia="Times New Roman" w:hAnsi="Open Sans Regular" w:cs="Tahoma"/>
          <w:color w:val="414141"/>
          <w:lang w:eastAsia="cs-CZ"/>
        </w:rPr>
        <w:t>Harapese</w:t>
      </w:r>
      <w:proofErr w:type="spellEnd"/>
      <w:r w:rsidRPr="0009029B">
        <w:rPr>
          <w:rFonts w:ascii="Open Sans Regular" w:eastAsia="Times New Roman" w:hAnsi="Open Sans Regular" w:cs="Tahoma"/>
          <w:color w:val="414141"/>
          <w:lang w:eastAsia="cs-CZ"/>
        </w:rPr>
        <w:t xml:space="preserve"> malým balíčkem. Uvnitř pak byla lastura. „To je příhodný dárek, za který moc děkuji. V koupelně mám malou sbírku lastur a mušlí, které jsem si přivezl z dovolených. Tahle jediná přišla za mnou," poděkoval Vlastimil </w:t>
      </w:r>
      <w:proofErr w:type="spellStart"/>
      <w:r w:rsidRPr="0009029B">
        <w:rPr>
          <w:rFonts w:ascii="Open Sans Regular" w:eastAsia="Times New Roman" w:hAnsi="Open Sans Regular" w:cs="Tahoma"/>
          <w:color w:val="414141"/>
          <w:lang w:eastAsia="cs-CZ"/>
        </w:rPr>
        <w:t>Harapes</w:t>
      </w:r>
      <w:proofErr w:type="spellEnd"/>
      <w:r w:rsidRPr="0009029B">
        <w:rPr>
          <w:rFonts w:ascii="Open Sans Regular" w:eastAsia="Times New Roman" w:hAnsi="Open Sans Regular" w:cs="Tahoma"/>
          <w:color w:val="414141"/>
          <w:lang w:eastAsia="cs-CZ"/>
        </w:rPr>
        <w:t xml:space="preserve"> Pavlovi a zároveň vysvětlil, proč ho nečekaný dáreček potěšil.</w:t>
      </w:r>
    </w:p>
    <w:p w:rsidR="0009029B" w:rsidRPr="0009029B" w:rsidRDefault="0009029B" w:rsidP="0009029B">
      <w:pPr>
        <w:shd w:val="clear" w:color="auto" w:fill="FFFFFF"/>
        <w:spacing w:before="300" w:after="300" w:line="240" w:lineRule="auto"/>
        <w:rPr>
          <w:rFonts w:ascii="Open Sans italic" w:eastAsia="Times New Roman" w:hAnsi="Open Sans italic" w:cs="Times New Roman"/>
          <w:color w:val="7F7F7F"/>
          <w:lang w:eastAsia="cs-CZ"/>
        </w:rPr>
      </w:pPr>
      <w:r w:rsidRPr="0009029B">
        <w:rPr>
          <w:rFonts w:ascii="Open Sans italic" w:eastAsia="Times New Roman" w:hAnsi="Open Sans italic" w:cs="Times New Roman"/>
          <w:color w:val="7F7F7F"/>
          <w:lang w:eastAsia="cs-CZ"/>
        </w:rPr>
        <w:t>Autor: </w:t>
      </w:r>
      <w:r w:rsidRPr="0009029B">
        <w:rPr>
          <w:rFonts w:ascii="Open Sans italic" w:eastAsia="Times New Roman" w:hAnsi="Open Sans italic" w:cs="Times New Roman"/>
          <w:color w:val="000000"/>
          <w:lang w:eastAsia="cs-CZ"/>
        </w:rPr>
        <w:t xml:space="preserve">Jana </w:t>
      </w:r>
      <w:proofErr w:type="spellStart"/>
      <w:r w:rsidRPr="0009029B">
        <w:rPr>
          <w:rFonts w:ascii="Open Sans italic" w:eastAsia="Times New Roman" w:hAnsi="Open Sans italic" w:cs="Times New Roman"/>
          <w:color w:val="000000"/>
          <w:lang w:eastAsia="cs-CZ"/>
        </w:rPr>
        <w:t>Elznicová</w:t>
      </w:r>
      <w:proofErr w:type="spellEnd"/>
      <w:r w:rsidRPr="0009029B">
        <w:rPr>
          <w:rFonts w:ascii="Open Sans italic" w:eastAsia="Times New Roman" w:hAnsi="Open Sans italic" w:cs="Times New Roman"/>
          <w:color w:val="000000"/>
          <w:lang w:eastAsia="cs-CZ"/>
        </w:rPr>
        <w:br/>
        <w:t>Zdroj: http://rakovnicky.denik.cz/zpravy_region/nezapomneli-poblahoprat-vlastimilu-harapesovi-k-narozeninam-20160630.html</w:t>
      </w:r>
    </w:p>
    <w:p w:rsidR="009F2983" w:rsidRDefault="0009029B"/>
    <w:sectPr w:rsidR="009F2983" w:rsidSect="00D63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en Sans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029B"/>
    <w:rsid w:val="0009029B"/>
    <w:rsid w:val="000A2D34"/>
    <w:rsid w:val="00310272"/>
    <w:rsid w:val="00527797"/>
    <w:rsid w:val="008D42C0"/>
    <w:rsid w:val="00B01AB5"/>
    <w:rsid w:val="00D63694"/>
    <w:rsid w:val="00F9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694"/>
  </w:style>
  <w:style w:type="paragraph" w:styleId="Nadpis1">
    <w:name w:val="heading 1"/>
    <w:basedOn w:val="Normln"/>
    <w:link w:val="Nadpis1Char"/>
    <w:uiPriority w:val="9"/>
    <w:qFormat/>
    <w:rsid w:val="00090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02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erex">
    <w:name w:val="perex"/>
    <w:basedOn w:val="Normln"/>
    <w:rsid w:val="0009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09029B"/>
  </w:style>
  <w:style w:type="character" w:styleId="Hypertextovodkaz">
    <w:name w:val="Hyperlink"/>
    <w:basedOn w:val="Standardnpsmoodstavce"/>
    <w:uiPriority w:val="99"/>
    <w:unhideWhenUsed/>
    <w:rsid w:val="0009029B"/>
    <w:rPr>
      <w:color w:val="0000FF"/>
      <w:u w:val="single"/>
    </w:rPr>
  </w:style>
  <w:style w:type="paragraph" w:customStyle="1" w:styleId="dv4-clanek-img-popis">
    <w:name w:val="dv4-clanek-img-popis"/>
    <w:basedOn w:val="Normln"/>
    <w:rsid w:val="0009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9029B"/>
  </w:style>
  <w:style w:type="paragraph" w:styleId="Normlnweb">
    <w:name w:val="Normal (Web)"/>
    <w:basedOn w:val="Normln"/>
    <w:uiPriority w:val="99"/>
    <w:semiHidden/>
    <w:unhideWhenUsed/>
    <w:rsid w:val="0009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v4-clanek-autor">
    <w:name w:val="dv4-clanek-autor"/>
    <w:basedOn w:val="Normln"/>
    <w:rsid w:val="0009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33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6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27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7322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kovnicky.denik.cz/galerie/zahradni-slavnost-v-zavidove.html?mm=7067821" TargetMode="External"/><Relationship Id="rId13" Type="http://schemas.openxmlformats.org/officeDocument/2006/relationships/hyperlink" Target="http://d.vvbox.cz/vv_show_url.php?idk=90995&amp;idc=4447133&amp;ids=2271&amp;idp=86339&amp;url=http%3A%2F%2Fwww.letuska.cz%2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d.vvbox.cz/vv_show_url.php?idk=91025&amp;idc=4447133&amp;ids=627&amp;idp=86215&amp;url=https%3A%2F%2Fwww.pre.cz%2Fcs%2Fdomacnosti%2Felektrina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kovnicky.denik.cz/galerie/zahradni-slavnost-v-zavidove.html?mm=7067822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rakovnicky.denik.cz/galerie/zahradni-slavnost-v-zavidove.html?mm=7067796" TargetMode="External"/><Relationship Id="rId4" Type="http://schemas.openxmlformats.org/officeDocument/2006/relationships/hyperlink" Target="http://rakovnicky.denik.cz/galerie/zahradni-slavnost-v-zavidove.html?mm=7067820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2718</Characters>
  <Application>Microsoft Office Word</Application>
  <DocSecurity>0</DocSecurity>
  <Lines>22</Lines>
  <Paragraphs>6</Paragraphs>
  <ScaleCrop>false</ScaleCrop>
  <Company>Domov Domino, Zavidov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NOVÁKOVÁ</dc:creator>
  <cp:keywords/>
  <dc:description/>
  <cp:lastModifiedBy>Eva NOVÁKOVÁ</cp:lastModifiedBy>
  <cp:revision>2</cp:revision>
  <dcterms:created xsi:type="dcterms:W3CDTF">2016-06-30T07:01:00Z</dcterms:created>
  <dcterms:modified xsi:type="dcterms:W3CDTF">2016-06-30T07:04:00Z</dcterms:modified>
</cp:coreProperties>
</file>